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DC0D0" w14:textId="77777777" w:rsidR="00B54F1E" w:rsidRDefault="00B54F1E" w:rsidP="00F11F87">
      <w:pPr>
        <w:ind w:right="-720"/>
        <w:rPr>
          <w:rFonts w:ascii="Times New Roman" w:hAnsi="Times New Roman"/>
          <w:sz w:val="30"/>
          <w:szCs w:val="30"/>
        </w:rPr>
      </w:pPr>
    </w:p>
    <w:p w14:paraId="0039E238" w14:textId="709C23E8" w:rsidR="00F11F87" w:rsidRPr="00AA5436" w:rsidRDefault="00B54F1E" w:rsidP="00F11F87">
      <w:pPr>
        <w:ind w:right="-720"/>
        <w:rPr>
          <w:rFonts w:ascii="Times New Roman" w:hAnsi="Times New Roman"/>
          <w:szCs w:val="24"/>
        </w:rPr>
      </w:pPr>
      <w:r w:rsidRPr="00AA5436">
        <w:rPr>
          <w:rFonts w:ascii="Times New Roman" w:hAnsi="Times New Roman"/>
          <w:szCs w:val="24"/>
        </w:rPr>
        <w:t>Because</w:t>
      </w:r>
      <w:r w:rsidR="00F11F87" w:rsidRPr="00AA5436">
        <w:rPr>
          <w:rFonts w:ascii="Times New Roman" w:hAnsi="Times New Roman"/>
          <w:szCs w:val="24"/>
        </w:rPr>
        <w:t xml:space="preserve"> the </w:t>
      </w:r>
      <w:r w:rsidR="00AA5436" w:rsidRPr="00AA5436">
        <w:rPr>
          <w:rFonts w:ascii="Times New Roman" w:hAnsi="Times New Roman"/>
          <w:szCs w:val="24"/>
        </w:rPr>
        <w:t>B</w:t>
      </w:r>
      <w:r w:rsidR="00F11F87" w:rsidRPr="00AA5436">
        <w:rPr>
          <w:rFonts w:ascii="Times New Roman" w:hAnsi="Times New Roman"/>
          <w:szCs w:val="24"/>
        </w:rPr>
        <w:t xml:space="preserve">ible is about Jesus &amp; how </w:t>
      </w:r>
      <w:r w:rsidR="00F11F87" w:rsidRPr="00AA5436">
        <w:rPr>
          <w:rFonts w:ascii="Times New Roman" w:hAnsi="Times New Roman"/>
          <w:i/>
          <w:iCs/>
          <w:szCs w:val="24"/>
        </w:rPr>
        <w:t>He fulfills all of God’s promises</w:t>
      </w:r>
      <w:r w:rsidR="00AA5436" w:rsidRPr="00AA5436">
        <w:rPr>
          <w:rFonts w:ascii="Times New Roman" w:hAnsi="Times New Roman"/>
          <w:szCs w:val="24"/>
        </w:rPr>
        <w:t xml:space="preserve">, </w:t>
      </w:r>
      <w:r w:rsidR="00F11F87" w:rsidRPr="00AA5436">
        <w:rPr>
          <w:rFonts w:ascii="Times New Roman" w:hAnsi="Times New Roman"/>
          <w:szCs w:val="24"/>
        </w:rPr>
        <w:t xml:space="preserve">every part of the </w:t>
      </w:r>
      <w:r w:rsidR="00AA5436" w:rsidRPr="00AA5436">
        <w:rPr>
          <w:rFonts w:ascii="Times New Roman" w:hAnsi="Times New Roman"/>
          <w:szCs w:val="24"/>
        </w:rPr>
        <w:t>B</w:t>
      </w:r>
      <w:r w:rsidR="00F11F87" w:rsidRPr="00AA5436">
        <w:rPr>
          <w:rFonts w:ascii="Times New Roman" w:hAnsi="Times New Roman"/>
          <w:szCs w:val="24"/>
        </w:rPr>
        <w:t xml:space="preserve">ible is meant to </w:t>
      </w:r>
      <w:r w:rsidR="00F11F87" w:rsidRPr="00AA5436">
        <w:rPr>
          <w:rFonts w:ascii="Times New Roman" w:hAnsi="Times New Roman"/>
          <w:i/>
          <w:iCs/>
          <w:szCs w:val="24"/>
        </w:rPr>
        <w:t>reveal His Person &amp; work</w:t>
      </w:r>
      <w:r w:rsidR="00F11F87" w:rsidRPr="00AA5436">
        <w:rPr>
          <w:rFonts w:ascii="Times New Roman" w:hAnsi="Times New Roman"/>
          <w:szCs w:val="24"/>
        </w:rPr>
        <w:t xml:space="preserve"> (not every verse, but every idea &amp; story)</w:t>
      </w:r>
      <w:r w:rsidR="00AA5436">
        <w:rPr>
          <w:rFonts w:ascii="Times New Roman" w:hAnsi="Times New Roman"/>
          <w:szCs w:val="24"/>
        </w:rPr>
        <w:t xml:space="preserve">. </w:t>
      </w:r>
      <w:r w:rsidR="00F11F87" w:rsidRPr="00AA5436">
        <w:rPr>
          <w:rFonts w:ascii="Times New Roman" w:hAnsi="Times New Roman"/>
          <w:szCs w:val="24"/>
        </w:rPr>
        <w:t xml:space="preserve">Getting to the heart of the message will involve 3 Things: </w:t>
      </w:r>
    </w:p>
    <w:p w14:paraId="47A81CC4" w14:textId="77777777" w:rsidR="00F11F87" w:rsidRPr="00363808" w:rsidRDefault="00F11F87" w:rsidP="00F11F87">
      <w:pPr>
        <w:ind w:right="-720"/>
        <w:rPr>
          <w:rFonts w:ascii="Times New Roman" w:hAnsi="Times New Roman"/>
          <w:sz w:val="28"/>
        </w:rPr>
      </w:pPr>
    </w:p>
    <w:p w14:paraId="17645B4E" w14:textId="353F9EEA" w:rsidR="00F11F87" w:rsidRPr="00AA5436" w:rsidRDefault="00F11F87" w:rsidP="00F11F87">
      <w:pPr>
        <w:ind w:right="-720"/>
        <w:rPr>
          <w:rFonts w:ascii="Times New Roman" w:hAnsi="Times New Roman"/>
          <w:b/>
          <w:i/>
          <w:sz w:val="26"/>
          <w:szCs w:val="26"/>
        </w:rPr>
      </w:pPr>
      <w:r w:rsidRPr="00AA5436">
        <w:rPr>
          <w:rFonts w:ascii="Times New Roman" w:hAnsi="Times New Roman"/>
          <w:b/>
          <w:sz w:val="26"/>
          <w:szCs w:val="26"/>
        </w:rPr>
        <w:t>1</w:t>
      </w:r>
      <w:r w:rsidRPr="00AA5436">
        <w:rPr>
          <w:rFonts w:ascii="Times New Roman" w:hAnsi="Times New Roman"/>
          <w:b/>
          <w:sz w:val="26"/>
          <w:szCs w:val="26"/>
          <w:vertAlign w:val="superscript"/>
        </w:rPr>
        <w:t>st</w:t>
      </w:r>
      <w:r w:rsidRPr="00AA5436">
        <w:rPr>
          <w:rFonts w:ascii="Times New Roman" w:hAnsi="Times New Roman"/>
          <w:b/>
          <w:sz w:val="26"/>
          <w:szCs w:val="26"/>
        </w:rPr>
        <w:t xml:space="preserve"> – FCF – </w:t>
      </w:r>
      <w:r w:rsidRPr="00AA5436">
        <w:rPr>
          <w:rFonts w:ascii="Times New Roman" w:hAnsi="Times New Roman"/>
          <w:b/>
          <w:i/>
          <w:sz w:val="26"/>
          <w:szCs w:val="26"/>
        </w:rPr>
        <w:t>Fallen Conditio</w:t>
      </w:r>
      <w:r w:rsidR="00AA5436" w:rsidRPr="00AA5436">
        <w:rPr>
          <w:rFonts w:ascii="Times New Roman" w:hAnsi="Times New Roman"/>
          <w:b/>
          <w:i/>
          <w:sz w:val="26"/>
          <w:szCs w:val="26"/>
        </w:rPr>
        <w:t>n F</w:t>
      </w:r>
      <w:r w:rsidRPr="00AA5436">
        <w:rPr>
          <w:rFonts w:ascii="Times New Roman" w:hAnsi="Times New Roman"/>
          <w:b/>
          <w:i/>
          <w:sz w:val="26"/>
          <w:szCs w:val="26"/>
        </w:rPr>
        <w:t>ocus</w:t>
      </w:r>
    </w:p>
    <w:p w14:paraId="000F87DF" w14:textId="77777777" w:rsidR="00F11F87" w:rsidRPr="00AA5436" w:rsidRDefault="00F11F87" w:rsidP="00F11F87">
      <w:pPr>
        <w:ind w:right="-720"/>
        <w:rPr>
          <w:rFonts w:ascii="Times New Roman" w:hAnsi="Times New Roman"/>
          <w:bCs/>
          <w:iCs/>
          <w:sz w:val="22"/>
          <w:szCs w:val="22"/>
        </w:rPr>
      </w:pPr>
    </w:p>
    <w:p w14:paraId="6EDC22E4" w14:textId="77777777" w:rsidR="00F11F87" w:rsidRPr="00AA5436" w:rsidRDefault="00F11F87" w:rsidP="00F11F87">
      <w:pPr>
        <w:ind w:left="720" w:right="-720"/>
        <w:rPr>
          <w:rFonts w:ascii="Times New Roman" w:hAnsi="Times New Roman"/>
          <w:sz w:val="22"/>
          <w:szCs w:val="22"/>
        </w:rPr>
      </w:pPr>
      <w:r w:rsidRPr="00AA5436">
        <w:rPr>
          <w:rFonts w:ascii="Times New Roman" w:hAnsi="Times New Roman"/>
          <w:sz w:val="22"/>
          <w:szCs w:val="22"/>
        </w:rPr>
        <w:t xml:space="preserve">The effects of the fall that all people share &amp; that requires the work of Christ for us &amp; in us. It includes sin’s </w:t>
      </w:r>
      <w:r w:rsidRPr="00AA5436">
        <w:rPr>
          <w:rFonts w:ascii="Times New Roman" w:hAnsi="Times New Roman"/>
          <w:b/>
          <w:i/>
          <w:sz w:val="22"/>
          <w:szCs w:val="22"/>
        </w:rPr>
        <w:t>root</w:t>
      </w:r>
      <w:r w:rsidRPr="00AA5436">
        <w:rPr>
          <w:rFonts w:ascii="Times New Roman" w:hAnsi="Times New Roman"/>
          <w:sz w:val="22"/>
          <w:szCs w:val="22"/>
        </w:rPr>
        <w:t xml:space="preserve"> (fallen worship at the </w:t>
      </w:r>
      <w:r w:rsidRPr="00AA5436">
        <w:rPr>
          <w:rFonts w:ascii="Times New Roman" w:hAnsi="Times New Roman"/>
          <w:i/>
          <w:iCs/>
          <w:sz w:val="22"/>
          <w:szCs w:val="22"/>
        </w:rPr>
        <w:t>heart/desire/belief</w:t>
      </w:r>
      <w:r w:rsidRPr="00AA5436">
        <w:rPr>
          <w:rFonts w:ascii="Times New Roman" w:hAnsi="Times New Roman"/>
          <w:sz w:val="22"/>
          <w:szCs w:val="22"/>
        </w:rPr>
        <w:t xml:space="preserve"> level) &amp; sin’s </w:t>
      </w:r>
      <w:r w:rsidRPr="00AA5436">
        <w:rPr>
          <w:rFonts w:ascii="Times New Roman" w:hAnsi="Times New Roman"/>
          <w:b/>
          <w:i/>
          <w:sz w:val="22"/>
          <w:szCs w:val="22"/>
        </w:rPr>
        <w:t>fruit</w:t>
      </w:r>
      <w:r w:rsidRPr="00AA5436">
        <w:rPr>
          <w:rFonts w:ascii="Times New Roman" w:hAnsi="Times New Roman"/>
          <w:sz w:val="22"/>
          <w:szCs w:val="22"/>
        </w:rPr>
        <w:t xml:space="preserve"> (fallen works at the </w:t>
      </w:r>
      <w:r w:rsidRPr="00AA5436">
        <w:rPr>
          <w:rFonts w:ascii="Times New Roman" w:hAnsi="Times New Roman"/>
          <w:i/>
          <w:iCs/>
          <w:sz w:val="22"/>
          <w:szCs w:val="22"/>
        </w:rPr>
        <w:t>word/deed</w:t>
      </w:r>
      <w:r w:rsidRPr="00AA5436">
        <w:rPr>
          <w:rFonts w:ascii="Times New Roman" w:hAnsi="Times New Roman"/>
          <w:sz w:val="22"/>
          <w:szCs w:val="22"/>
        </w:rPr>
        <w:t xml:space="preserve"> level) - It also includes the </w:t>
      </w:r>
      <w:r w:rsidRPr="00AA5436">
        <w:rPr>
          <w:rFonts w:ascii="Times New Roman" w:hAnsi="Times New Roman"/>
          <w:i/>
          <w:iCs/>
          <w:sz w:val="22"/>
          <w:szCs w:val="22"/>
        </w:rPr>
        <w:t>non-sinful condition</w:t>
      </w:r>
      <w:r w:rsidRPr="00AA5436">
        <w:rPr>
          <w:rFonts w:ascii="Times New Roman" w:hAnsi="Times New Roman"/>
          <w:sz w:val="22"/>
          <w:szCs w:val="22"/>
        </w:rPr>
        <w:t xml:space="preserve"> of living in a fallen world.  The FCF gives the reason the text was written.</w:t>
      </w:r>
    </w:p>
    <w:p w14:paraId="0E337D78" w14:textId="77777777" w:rsidR="00F11F87" w:rsidRPr="00AA5436" w:rsidRDefault="00F11F87" w:rsidP="00F11F87">
      <w:pPr>
        <w:ind w:left="720" w:right="-720"/>
        <w:rPr>
          <w:rFonts w:ascii="Times New Roman" w:hAnsi="Times New Roman"/>
          <w:sz w:val="22"/>
          <w:szCs w:val="22"/>
        </w:rPr>
      </w:pPr>
    </w:p>
    <w:p w14:paraId="6861106D" w14:textId="77777777" w:rsidR="00F11F87" w:rsidRPr="00AA5436" w:rsidRDefault="00F11F87" w:rsidP="00F11F87">
      <w:pPr>
        <w:ind w:left="720" w:right="-720"/>
        <w:rPr>
          <w:rFonts w:ascii="Times New Roman" w:hAnsi="Times New Roman"/>
          <w:sz w:val="22"/>
          <w:szCs w:val="22"/>
        </w:rPr>
      </w:pPr>
      <w:r w:rsidRPr="00AA5436">
        <w:rPr>
          <w:rFonts w:ascii="Times New Roman" w:hAnsi="Times New Roman"/>
          <w:sz w:val="22"/>
          <w:szCs w:val="22"/>
        </w:rPr>
        <w:t>To identify the FCF – ask one of the following:</w:t>
      </w:r>
    </w:p>
    <w:p w14:paraId="6EC00966" w14:textId="77777777" w:rsidR="00F11F87" w:rsidRPr="00AA5436" w:rsidRDefault="00F11F87" w:rsidP="00F11F87">
      <w:pPr>
        <w:ind w:left="720" w:right="-720"/>
        <w:rPr>
          <w:rFonts w:ascii="Times New Roman" w:hAnsi="Times New Roman"/>
          <w:sz w:val="22"/>
          <w:szCs w:val="22"/>
        </w:rPr>
      </w:pPr>
    </w:p>
    <w:p w14:paraId="58358C28" w14:textId="77777777" w:rsidR="00F11F87" w:rsidRPr="00AA5436" w:rsidRDefault="00F11F87" w:rsidP="00F11F87">
      <w:pPr>
        <w:ind w:left="720" w:right="-720"/>
        <w:rPr>
          <w:rFonts w:ascii="Times New Roman" w:hAnsi="Times New Roman"/>
          <w:sz w:val="22"/>
          <w:szCs w:val="22"/>
        </w:rPr>
      </w:pPr>
      <w:r w:rsidRPr="00AA5436">
        <w:rPr>
          <w:rFonts w:ascii="Times New Roman" w:hAnsi="Times New Roman"/>
          <w:sz w:val="22"/>
          <w:szCs w:val="22"/>
        </w:rPr>
        <w:t>Why was this passage written?</w:t>
      </w:r>
      <w:r w:rsidRPr="00AA5436">
        <w:rPr>
          <w:rFonts w:ascii="Times New Roman" w:hAnsi="Times New Roman"/>
          <w:sz w:val="22"/>
          <w:szCs w:val="22"/>
        </w:rPr>
        <w:tab/>
      </w:r>
    </w:p>
    <w:p w14:paraId="194ECF59" w14:textId="77777777" w:rsidR="00F11F87" w:rsidRPr="00AA5436" w:rsidRDefault="00F11F87" w:rsidP="00F11F87">
      <w:pPr>
        <w:ind w:left="720" w:right="-720"/>
        <w:rPr>
          <w:rFonts w:ascii="Times New Roman" w:hAnsi="Times New Roman"/>
          <w:sz w:val="22"/>
          <w:szCs w:val="22"/>
        </w:rPr>
      </w:pPr>
      <w:r w:rsidRPr="00AA5436">
        <w:rPr>
          <w:rFonts w:ascii="Times New Roman" w:hAnsi="Times New Roman"/>
          <w:sz w:val="22"/>
          <w:szCs w:val="22"/>
        </w:rPr>
        <w:t>What need is this passage addressing?</w:t>
      </w:r>
    </w:p>
    <w:p w14:paraId="7F75439F" w14:textId="77777777" w:rsidR="00F11F87" w:rsidRPr="00AA5436" w:rsidRDefault="00F11F87" w:rsidP="00F11F87">
      <w:pPr>
        <w:ind w:left="720" w:right="-720"/>
        <w:rPr>
          <w:rFonts w:ascii="Times New Roman" w:hAnsi="Times New Roman"/>
          <w:sz w:val="22"/>
          <w:szCs w:val="22"/>
        </w:rPr>
      </w:pPr>
      <w:r w:rsidRPr="00AA5436">
        <w:rPr>
          <w:rFonts w:ascii="Times New Roman" w:hAnsi="Times New Roman"/>
          <w:sz w:val="22"/>
          <w:szCs w:val="22"/>
        </w:rPr>
        <w:t>What is the root &amp; fruit of sin in this passage?</w:t>
      </w:r>
    </w:p>
    <w:p w14:paraId="50B0371A" w14:textId="77777777" w:rsidR="00F11F87" w:rsidRPr="00AA5436" w:rsidRDefault="00F11F87" w:rsidP="00F11F87">
      <w:pPr>
        <w:ind w:left="720" w:right="-720"/>
        <w:rPr>
          <w:rFonts w:ascii="Times New Roman" w:hAnsi="Times New Roman"/>
          <w:sz w:val="22"/>
          <w:szCs w:val="22"/>
        </w:rPr>
      </w:pPr>
      <w:r w:rsidRPr="00AA5436">
        <w:rPr>
          <w:rFonts w:ascii="Times New Roman" w:hAnsi="Times New Roman"/>
          <w:sz w:val="22"/>
          <w:szCs w:val="22"/>
        </w:rPr>
        <w:t>Is a fallen reality apart from direct identification to sin requiring the text to be written?</w:t>
      </w:r>
    </w:p>
    <w:p w14:paraId="133EC288" w14:textId="77777777" w:rsidR="00F11F87" w:rsidRPr="00AA5436" w:rsidRDefault="00F11F87" w:rsidP="00F11F87">
      <w:pPr>
        <w:ind w:right="-720"/>
        <w:rPr>
          <w:rFonts w:ascii="Times New Roman" w:hAnsi="Times New Roman"/>
          <w:sz w:val="22"/>
          <w:szCs w:val="22"/>
        </w:rPr>
      </w:pPr>
    </w:p>
    <w:p w14:paraId="69B985F7" w14:textId="77777777" w:rsidR="00F11F87" w:rsidRPr="00AA5436" w:rsidRDefault="00F11F87" w:rsidP="00F11F87">
      <w:pPr>
        <w:ind w:right="-720"/>
        <w:rPr>
          <w:rFonts w:ascii="Times New Roman" w:hAnsi="Times New Roman"/>
          <w:sz w:val="26"/>
          <w:szCs w:val="26"/>
        </w:rPr>
      </w:pPr>
      <w:r w:rsidRPr="00AA5436">
        <w:rPr>
          <w:rFonts w:ascii="Times New Roman" w:hAnsi="Times New Roman"/>
          <w:b/>
          <w:sz w:val="26"/>
          <w:szCs w:val="26"/>
        </w:rPr>
        <w:t>2</w:t>
      </w:r>
      <w:r w:rsidRPr="00AA5436">
        <w:rPr>
          <w:rFonts w:ascii="Times New Roman" w:hAnsi="Times New Roman"/>
          <w:b/>
          <w:sz w:val="26"/>
          <w:szCs w:val="26"/>
          <w:vertAlign w:val="superscript"/>
        </w:rPr>
        <w:t>nd</w:t>
      </w:r>
      <w:r w:rsidRPr="00AA5436">
        <w:rPr>
          <w:rFonts w:ascii="Times New Roman" w:hAnsi="Times New Roman"/>
          <w:b/>
          <w:sz w:val="26"/>
          <w:szCs w:val="26"/>
        </w:rPr>
        <w:t xml:space="preserve"> – BIG T – </w:t>
      </w:r>
      <w:r w:rsidRPr="00AA5436">
        <w:rPr>
          <w:rFonts w:ascii="Times New Roman" w:hAnsi="Times New Roman"/>
          <w:b/>
          <w:i/>
          <w:sz w:val="26"/>
          <w:szCs w:val="26"/>
        </w:rPr>
        <w:t>Big Gospel Truth</w:t>
      </w:r>
    </w:p>
    <w:p w14:paraId="0D55352B" w14:textId="77777777" w:rsidR="00F11F87" w:rsidRPr="00AA5436" w:rsidRDefault="00F11F87" w:rsidP="00F11F87">
      <w:pPr>
        <w:ind w:right="-720"/>
        <w:rPr>
          <w:rFonts w:ascii="Times New Roman" w:hAnsi="Times New Roman"/>
          <w:sz w:val="22"/>
          <w:szCs w:val="22"/>
        </w:rPr>
      </w:pPr>
    </w:p>
    <w:p w14:paraId="18E55D55" w14:textId="77777777" w:rsidR="00F11F87" w:rsidRPr="00AA5436" w:rsidRDefault="00F11F87" w:rsidP="00F11F87">
      <w:pPr>
        <w:ind w:left="720" w:right="-720"/>
        <w:rPr>
          <w:rFonts w:ascii="Times New Roman" w:hAnsi="Times New Roman"/>
          <w:sz w:val="22"/>
          <w:szCs w:val="22"/>
        </w:rPr>
      </w:pPr>
      <w:r w:rsidRPr="00AA5436">
        <w:rPr>
          <w:rFonts w:ascii="Times New Roman" w:hAnsi="Times New Roman"/>
          <w:sz w:val="22"/>
          <w:szCs w:val="22"/>
        </w:rPr>
        <w:t xml:space="preserve">All scripture is </w:t>
      </w:r>
      <w:r w:rsidRPr="00AA5436">
        <w:rPr>
          <w:rFonts w:ascii="Times New Roman" w:hAnsi="Times New Roman"/>
          <w:i/>
          <w:iCs/>
          <w:sz w:val="22"/>
          <w:szCs w:val="22"/>
        </w:rPr>
        <w:t>about</w:t>
      </w:r>
      <w:r w:rsidRPr="00AA5436">
        <w:rPr>
          <w:rFonts w:ascii="Times New Roman" w:hAnsi="Times New Roman"/>
          <w:sz w:val="22"/>
          <w:szCs w:val="22"/>
        </w:rPr>
        <w:t xml:space="preserve"> Christ, </w:t>
      </w:r>
      <w:r w:rsidRPr="00AA5436">
        <w:rPr>
          <w:rFonts w:ascii="Times New Roman" w:hAnsi="Times New Roman"/>
          <w:i/>
          <w:iCs/>
          <w:sz w:val="22"/>
          <w:szCs w:val="22"/>
        </w:rPr>
        <w:t>testifies</w:t>
      </w:r>
      <w:r w:rsidRPr="00AA5436">
        <w:rPr>
          <w:rFonts w:ascii="Times New Roman" w:hAnsi="Times New Roman"/>
          <w:sz w:val="22"/>
          <w:szCs w:val="22"/>
        </w:rPr>
        <w:t xml:space="preserve"> about Christ, </w:t>
      </w:r>
      <w:r w:rsidRPr="00AA5436">
        <w:rPr>
          <w:rFonts w:ascii="Times New Roman" w:hAnsi="Times New Roman"/>
          <w:i/>
          <w:iCs/>
          <w:sz w:val="22"/>
          <w:szCs w:val="22"/>
        </w:rPr>
        <w:t>reveals</w:t>
      </w:r>
      <w:r w:rsidRPr="00AA5436">
        <w:rPr>
          <w:rFonts w:ascii="Times New Roman" w:hAnsi="Times New Roman"/>
          <w:sz w:val="22"/>
          <w:szCs w:val="22"/>
        </w:rPr>
        <w:t xml:space="preserve"> Christ - </w:t>
      </w:r>
      <w:r w:rsidRPr="00AA5436">
        <w:rPr>
          <w:rFonts w:ascii="Times New Roman" w:hAnsi="Times New Roman"/>
          <w:b/>
          <w:bCs/>
          <w:sz w:val="22"/>
          <w:szCs w:val="22"/>
        </w:rPr>
        <w:t xml:space="preserve">To </w:t>
      </w:r>
      <w:r w:rsidRPr="00AA5436">
        <w:rPr>
          <w:rFonts w:ascii="Times New Roman" w:hAnsi="Times New Roman"/>
          <w:b/>
          <w:bCs/>
          <w:i/>
          <w:iCs/>
          <w:sz w:val="22"/>
          <w:szCs w:val="22"/>
        </w:rPr>
        <w:t>study, read, interpret, apply &amp; teach</w:t>
      </w:r>
      <w:r w:rsidRPr="00AA5436">
        <w:rPr>
          <w:rFonts w:ascii="Times New Roman" w:hAnsi="Times New Roman"/>
          <w:b/>
          <w:bCs/>
          <w:sz w:val="22"/>
          <w:szCs w:val="22"/>
        </w:rPr>
        <w:t xml:space="preserve"> any passage w/out landing at Christ - Is not only to </w:t>
      </w:r>
      <w:r w:rsidRPr="00AA5436">
        <w:rPr>
          <w:rFonts w:ascii="Times New Roman" w:hAnsi="Times New Roman"/>
          <w:b/>
          <w:bCs/>
          <w:i/>
          <w:iCs/>
          <w:sz w:val="22"/>
          <w:szCs w:val="22"/>
        </w:rPr>
        <w:t>MISS</w:t>
      </w:r>
      <w:r w:rsidRPr="00AA5436">
        <w:rPr>
          <w:rFonts w:ascii="Times New Roman" w:hAnsi="Times New Roman"/>
          <w:b/>
          <w:bCs/>
          <w:sz w:val="22"/>
          <w:szCs w:val="22"/>
        </w:rPr>
        <w:t xml:space="preserve"> the intended meaning of the passage - But also to teach an </w:t>
      </w:r>
      <w:r w:rsidRPr="00AA5436">
        <w:rPr>
          <w:rFonts w:ascii="Times New Roman" w:hAnsi="Times New Roman"/>
          <w:b/>
          <w:bCs/>
          <w:i/>
          <w:iCs/>
          <w:sz w:val="22"/>
          <w:szCs w:val="22"/>
        </w:rPr>
        <w:t>unchristian &amp; powerless</w:t>
      </w:r>
      <w:r w:rsidRPr="00AA5436">
        <w:rPr>
          <w:rFonts w:ascii="Times New Roman" w:hAnsi="Times New Roman"/>
          <w:b/>
          <w:bCs/>
          <w:sz w:val="22"/>
          <w:szCs w:val="22"/>
        </w:rPr>
        <w:t xml:space="preserve"> message</w:t>
      </w:r>
      <w:r w:rsidRPr="00AA5436">
        <w:rPr>
          <w:rFonts w:ascii="Times New Roman" w:hAnsi="Times New Roman"/>
          <w:sz w:val="22"/>
          <w:szCs w:val="22"/>
        </w:rPr>
        <w:t>.</w:t>
      </w:r>
    </w:p>
    <w:p w14:paraId="323A4DE3" w14:textId="77777777" w:rsidR="00F11F87" w:rsidRPr="00AA5436" w:rsidRDefault="00F11F87" w:rsidP="00F11F87">
      <w:pPr>
        <w:ind w:left="720" w:right="-720"/>
        <w:rPr>
          <w:rFonts w:ascii="Times New Roman" w:hAnsi="Times New Roman"/>
          <w:sz w:val="22"/>
          <w:szCs w:val="22"/>
        </w:rPr>
      </w:pPr>
    </w:p>
    <w:p w14:paraId="5FCE49F0" w14:textId="53A5FCD2" w:rsidR="00F11F87" w:rsidRPr="00AA5436" w:rsidRDefault="00F11F87" w:rsidP="00AA5436">
      <w:pPr>
        <w:ind w:left="720" w:right="-720"/>
        <w:rPr>
          <w:rFonts w:ascii="Times New Roman" w:hAnsi="Times New Roman"/>
          <w:sz w:val="22"/>
          <w:szCs w:val="22"/>
        </w:rPr>
      </w:pPr>
      <w:r w:rsidRPr="00AA5436">
        <w:rPr>
          <w:rFonts w:ascii="Times New Roman" w:hAnsi="Times New Roman"/>
          <w:sz w:val="22"/>
          <w:szCs w:val="22"/>
        </w:rPr>
        <w:t>The BIG T = the worth &amp; work of Christ for us in any given passage.</w:t>
      </w:r>
      <w:r w:rsidR="00AA5436" w:rsidRPr="00AA5436">
        <w:rPr>
          <w:rFonts w:ascii="Times New Roman" w:hAnsi="Times New Roman"/>
          <w:sz w:val="22"/>
          <w:szCs w:val="22"/>
        </w:rPr>
        <w:t xml:space="preserve"> </w:t>
      </w:r>
      <w:r w:rsidRPr="00AA5436">
        <w:rPr>
          <w:rFonts w:ascii="Times New Roman" w:hAnsi="Times New Roman"/>
          <w:sz w:val="22"/>
          <w:szCs w:val="22"/>
        </w:rPr>
        <w:t xml:space="preserve">To identify the BIG </w:t>
      </w:r>
      <w:proofErr w:type="gramStart"/>
      <w:r w:rsidRPr="00AA5436">
        <w:rPr>
          <w:rFonts w:ascii="Times New Roman" w:hAnsi="Times New Roman"/>
          <w:sz w:val="22"/>
          <w:szCs w:val="22"/>
        </w:rPr>
        <w:t>T</w:t>
      </w:r>
      <w:proofErr w:type="gramEnd"/>
      <w:r w:rsidRPr="00AA5436">
        <w:rPr>
          <w:rFonts w:ascii="Times New Roman" w:hAnsi="Times New Roman"/>
          <w:sz w:val="22"/>
          <w:szCs w:val="22"/>
        </w:rPr>
        <w:t xml:space="preserve"> ask one of the following:</w:t>
      </w:r>
    </w:p>
    <w:p w14:paraId="07F7591A" w14:textId="77777777" w:rsidR="00F11F87" w:rsidRPr="00AA5436" w:rsidRDefault="00F11F87" w:rsidP="00F11F87">
      <w:pPr>
        <w:ind w:left="720" w:right="-720"/>
        <w:rPr>
          <w:rFonts w:ascii="Times New Roman" w:hAnsi="Times New Roman"/>
          <w:sz w:val="22"/>
          <w:szCs w:val="22"/>
        </w:rPr>
      </w:pPr>
    </w:p>
    <w:p w14:paraId="3721F6EA" w14:textId="77777777" w:rsidR="00F11F87" w:rsidRPr="00AA5436" w:rsidRDefault="00F11F87" w:rsidP="00F11F87">
      <w:pPr>
        <w:ind w:left="720" w:right="-720"/>
        <w:rPr>
          <w:rFonts w:ascii="Times New Roman" w:hAnsi="Times New Roman"/>
          <w:sz w:val="22"/>
          <w:szCs w:val="22"/>
        </w:rPr>
      </w:pPr>
      <w:r w:rsidRPr="00AA5436">
        <w:rPr>
          <w:rFonts w:ascii="Times New Roman" w:hAnsi="Times New Roman"/>
          <w:sz w:val="22"/>
          <w:szCs w:val="22"/>
        </w:rPr>
        <w:t xml:space="preserve">What is the worth &amp; work of Christ </w:t>
      </w:r>
      <w:r w:rsidRPr="00AA5436">
        <w:rPr>
          <w:rFonts w:ascii="Times New Roman" w:hAnsi="Times New Roman"/>
          <w:b/>
          <w:i/>
          <w:sz w:val="22"/>
          <w:szCs w:val="22"/>
        </w:rPr>
        <w:t>FOR</w:t>
      </w:r>
      <w:r w:rsidRPr="00AA5436">
        <w:rPr>
          <w:rFonts w:ascii="Times New Roman" w:hAnsi="Times New Roman"/>
          <w:i/>
          <w:sz w:val="22"/>
          <w:szCs w:val="22"/>
        </w:rPr>
        <w:t xml:space="preserve"> </w:t>
      </w:r>
      <w:r w:rsidRPr="00AA5436">
        <w:rPr>
          <w:rFonts w:ascii="Times New Roman" w:hAnsi="Times New Roman"/>
          <w:sz w:val="22"/>
          <w:szCs w:val="22"/>
        </w:rPr>
        <w:t>us in this passage?</w:t>
      </w:r>
    </w:p>
    <w:p w14:paraId="2D0A38E3" w14:textId="77777777" w:rsidR="00F11F87" w:rsidRPr="00AA5436" w:rsidRDefault="00F11F87" w:rsidP="00F11F87">
      <w:pPr>
        <w:ind w:left="720" w:right="-720"/>
        <w:rPr>
          <w:rFonts w:ascii="Times New Roman" w:hAnsi="Times New Roman"/>
          <w:sz w:val="22"/>
          <w:szCs w:val="22"/>
        </w:rPr>
      </w:pPr>
      <w:r w:rsidRPr="00AA5436">
        <w:rPr>
          <w:rFonts w:ascii="Times New Roman" w:hAnsi="Times New Roman"/>
          <w:sz w:val="22"/>
          <w:szCs w:val="22"/>
        </w:rPr>
        <w:t>How does this passage testify to Christ?</w:t>
      </w:r>
    </w:p>
    <w:p w14:paraId="7C353A0C" w14:textId="77777777" w:rsidR="00F11F87" w:rsidRPr="00AA5436" w:rsidRDefault="00F11F87" w:rsidP="00F11F87">
      <w:pPr>
        <w:ind w:left="720" w:right="-720"/>
        <w:rPr>
          <w:rFonts w:ascii="Times New Roman" w:hAnsi="Times New Roman"/>
          <w:sz w:val="22"/>
          <w:szCs w:val="22"/>
        </w:rPr>
      </w:pPr>
      <w:r w:rsidRPr="00AA5436">
        <w:rPr>
          <w:rFonts w:ascii="Times New Roman" w:hAnsi="Times New Roman"/>
          <w:sz w:val="22"/>
          <w:szCs w:val="22"/>
        </w:rPr>
        <w:t>How is Christ revealed to be working in this passage?</w:t>
      </w:r>
    </w:p>
    <w:p w14:paraId="2100D98B" w14:textId="77777777" w:rsidR="00F11F87" w:rsidRPr="00AA5436" w:rsidRDefault="00F11F87" w:rsidP="00F11F87">
      <w:pPr>
        <w:ind w:left="720" w:right="-720"/>
        <w:rPr>
          <w:rFonts w:ascii="Times New Roman" w:hAnsi="Times New Roman"/>
          <w:sz w:val="22"/>
          <w:szCs w:val="22"/>
        </w:rPr>
      </w:pPr>
      <w:r w:rsidRPr="00AA5436">
        <w:rPr>
          <w:rFonts w:ascii="Times New Roman" w:hAnsi="Times New Roman"/>
          <w:sz w:val="22"/>
          <w:szCs w:val="22"/>
        </w:rPr>
        <w:t>How is His grace seen &amp; known in this passage – either directly or indirectly?</w:t>
      </w:r>
    </w:p>
    <w:p w14:paraId="38A674A6" w14:textId="77777777" w:rsidR="00F11F87" w:rsidRPr="00AA5436" w:rsidRDefault="00F11F87" w:rsidP="00F11F87">
      <w:pPr>
        <w:ind w:right="-720"/>
        <w:rPr>
          <w:rFonts w:ascii="Times New Roman" w:hAnsi="Times New Roman"/>
          <w:sz w:val="22"/>
          <w:szCs w:val="22"/>
        </w:rPr>
      </w:pPr>
    </w:p>
    <w:p w14:paraId="64D5E543" w14:textId="77777777" w:rsidR="00F11F87" w:rsidRPr="00AA5436" w:rsidRDefault="00F11F87" w:rsidP="00F11F87">
      <w:pPr>
        <w:ind w:right="-720"/>
        <w:rPr>
          <w:rFonts w:ascii="Times New Roman" w:hAnsi="Times New Roman"/>
          <w:b/>
          <w:i/>
          <w:sz w:val="26"/>
          <w:szCs w:val="26"/>
        </w:rPr>
      </w:pPr>
      <w:r w:rsidRPr="00AA5436">
        <w:rPr>
          <w:rFonts w:ascii="Times New Roman" w:hAnsi="Times New Roman"/>
          <w:b/>
          <w:sz w:val="26"/>
          <w:szCs w:val="26"/>
        </w:rPr>
        <w:t>3</w:t>
      </w:r>
      <w:r w:rsidRPr="00AA5436">
        <w:rPr>
          <w:rFonts w:ascii="Times New Roman" w:hAnsi="Times New Roman"/>
          <w:b/>
          <w:sz w:val="26"/>
          <w:szCs w:val="26"/>
          <w:vertAlign w:val="superscript"/>
        </w:rPr>
        <w:t>rd</w:t>
      </w:r>
      <w:r w:rsidRPr="00AA5436">
        <w:rPr>
          <w:rFonts w:ascii="Times New Roman" w:hAnsi="Times New Roman"/>
          <w:b/>
          <w:sz w:val="26"/>
          <w:szCs w:val="26"/>
        </w:rPr>
        <w:t xml:space="preserve"> – BIG A – </w:t>
      </w:r>
      <w:r w:rsidRPr="00AA5436">
        <w:rPr>
          <w:rFonts w:ascii="Times New Roman" w:hAnsi="Times New Roman"/>
          <w:b/>
          <w:i/>
          <w:sz w:val="26"/>
          <w:szCs w:val="26"/>
        </w:rPr>
        <w:t>Big Application of the Gospel</w:t>
      </w:r>
    </w:p>
    <w:p w14:paraId="7CC916D3" w14:textId="77777777" w:rsidR="00F11F87" w:rsidRPr="00AA5436" w:rsidRDefault="00F11F87" w:rsidP="00F11F87">
      <w:pPr>
        <w:ind w:right="-720"/>
        <w:rPr>
          <w:rFonts w:ascii="Times New Roman" w:hAnsi="Times New Roman"/>
          <w:b/>
          <w:i/>
          <w:sz w:val="22"/>
          <w:szCs w:val="22"/>
        </w:rPr>
      </w:pPr>
    </w:p>
    <w:p w14:paraId="441F79F6" w14:textId="3DAC4A4C" w:rsidR="00F11F87" w:rsidRPr="00AA5436" w:rsidRDefault="00F11F87" w:rsidP="007B5A80">
      <w:pPr>
        <w:ind w:left="720" w:right="-720"/>
        <w:rPr>
          <w:rFonts w:ascii="Times New Roman" w:hAnsi="Times New Roman"/>
          <w:sz w:val="22"/>
          <w:szCs w:val="22"/>
        </w:rPr>
      </w:pPr>
      <w:r w:rsidRPr="00AA5436">
        <w:rPr>
          <w:rFonts w:ascii="Times New Roman" w:hAnsi="Times New Roman"/>
          <w:sz w:val="22"/>
          <w:szCs w:val="22"/>
        </w:rPr>
        <w:t xml:space="preserve">The BIG A is the </w:t>
      </w:r>
      <w:r w:rsidRPr="00AA5436">
        <w:rPr>
          <w:rFonts w:ascii="Times New Roman" w:hAnsi="Times New Roman"/>
          <w:b/>
          <w:i/>
          <w:sz w:val="22"/>
          <w:szCs w:val="22"/>
        </w:rPr>
        <w:t>fruit</w:t>
      </w:r>
      <w:r w:rsidRPr="00AA5436">
        <w:rPr>
          <w:rFonts w:ascii="Times New Roman" w:hAnsi="Times New Roman"/>
          <w:sz w:val="22"/>
          <w:szCs w:val="22"/>
        </w:rPr>
        <w:t xml:space="preserve"> of the Gospel, not the Gospel itself (don’t confuse the </w:t>
      </w:r>
      <w:r w:rsidRPr="00AA5436">
        <w:rPr>
          <w:rFonts w:ascii="Times New Roman" w:hAnsi="Times New Roman"/>
          <w:i/>
          <w:iCs/>
          <w:sz w:val="22"/>
          <w:szCs w:val="22"/>
        </w:rPr>
        <w:t>root</w:t>
      </w:r>
      <w:r w:rsidRPr="00AA5436">
        <w:rPr>
          <w:rFonts w:ascii="Times New Roman" w:hAnsi="Times New Roman"/>
          <w:sz w:val="22"/>
          <w:szCs w:val="22"/>
        </w:rPr>
        <w:t xml:space="preserve"> w/the </w:t>
      </w:r>
      <w:r w:rsidRPr="00AA5436">
        <w:rPr>
          <w:rFonts w:ascii="Times New Roman" w:hAnsi="Times New Roman"/>
          <w:i/>
          <w:iCs/>
          <w:sz w:val="22"/>
          <w:szCs w:val="22"/>
        </w:rPr>
        <w:t>fruit</w:t>
      </w:r>
      <w:r w:rsidRPr="00AA5436">
        <w:rPr>
          <w:rFonts w:ascii="Times New Roman" w:hAnsi="Times New Roman"/>
          <w:sz w:val="22"/>
          <w:szCs w:val="22"/>
        </w:rPr>
        <w:t xml:space="preserve"> – The work </w:t>
      </w:r>
      <w:r w:rsidRPr="00AA5436">
        <w:rPr>
          <w:rFonts w:ascii="Times New Roman" w:hAnsi="Times New Roman"/>
          <w:i/>
          <w:iCs/>
          <w:sz w:val="22"/>
          <w:szCs w:val="22"/>
        </w:rPr>
        <w:t>FOR</w:t>
      </w:r>
      <w:r w:rsidRPr="00AA5436">
        <w:rPr>
          <w:rFonts w:ascii="Times New Roman" w:hAnsi="Times New Roman"/>
          <w:sz w:val="22"/>
          <w:szCs w:val="22"/>
        </w:rPr>
        <w:t xml:space="preserve"> us vs. the work </w:t>
      </w:r>
      <w:r w:rsidRPr="00AA5436">
        <w:rPr>
          <w:rFonts w:ascii="Times New Roman" w:hAnsi="Times New Roman"/>
          <w:i/>
          <w:iCs/>
          <w:sz w:val="22"/>
          <w:szCs w:val="22"/>
        </w:rPr>
        <w:t>IN</w:t>
      </w:r>
      <w:r w:rsidRPr="00AA5436">
        <w:rPr>
          <w:rFonts w:ascii="Times New Roman" w:hAnsi="Times New Roman"/>
          <w:sz w:val="22"/>
          <w:szCs w:val="22"/>
        </w:rPr>
        <w:t xml:space="preserve"> us). It is the application of the gospel, which is the whole of Christian existence -This is what the passage is doing to the hearer.</w:t>
      </w:r>
      <w:r w:rsidR="007B5A80">
        <w:rPr>
          <w:rFonts w:ascii="Times New Roman" w:hAnsi="Times New Roman"/>
          <w:sz w:val="22"/>
          <w:szCs w:val="22"/>
        </w:rPr>
        <w:t xml:space="preserve"> </w:t>
      </w:r>
      <w:r w:rsidRPr="00AA5436">
        <w:rPr>
          <w:rFonts w:ascii="Times New Roman" w:hAnsi="Times New Roman"/>
          <w:sz w:val="22"/>
          <w:szCs w:val="22"/>
        </w:rPr>
        <w:t>To identify the BIG A – ask one of the following:</w:t>
      </w:r>
    </w:p>
    <w:p w14:paraId="06969D86" w14:textId="77777777" w:rsidR="00F11F87" w:rsidRPr="00AA5436" w:rsidRDefault="00F11F87" w:rsidP="00F11F87">
      <w:pPr>
        <w:ind w:left="720" w:right="-720"/>
        <w:rPr>
          <w:rFonts w:ascii="Times New Roman" w:hAnsi="Times New Roman"/>
          <w:sz w:val="22"/>
          <w:szCs w:val="22"/>
        </w:rPr>
      </w:pPr>
    </w:p>
    <w:p w14:paraId="5B25D846" w14:textId="77777777" w:rsidR="00F11F87" w:rsidRPr="00AA5436" w:rsidRDefault="00F11F87" w:rsidP="00F11F87">
      <w:pPr>
        <w:ind w:left="720" w:right="-720"/>
        <w:rPr>
          <w:rFonts w:ascii="Times New Roman" w:hAnsi="Times New Roman"/>
          <w:sz w:val="22"/>
          <w:szCs w:val="22"/>
        </w:rPr>
      </w:pPr>
      <w:r w:rsidRPr="00AA5436">
        <w:rPr>
          <w:rFonts w:ascii="Times New Roman" w:hAnsi="Times New Roman"/>
          <w:sz w:val="22"/>
          <w:szCs w:val="22"/>
        </w:rPr>
        <w:t xml:space="preserve">What is the work of Christ </w:t>
      </w:r>
      <w:r w:rsidRPr="00AA5436">
        <w:rPr>
          <w:rFonts w:ascii="Times New Roman" w:hAnsi="Times New Roman"/>
          <w:b/>
          <w:i/>
          <w:sz w:val="22"/>
          <w:szCs w:val="22"/>
        </w:rPr>
        <w:t xml:space="preserve">IN </w:t>
      </w:r>
      <w:r w:rsidRPr="00AA5436">
        <w:rPr>
          <w:rFonts w:ascii="Times New Roman" w:hAnsi="Times New Roman"/>
          <w:sz w:val="22"/>
          <w:szCs w:val="22"/>
        </w:rPr>
        <w:t>us in this passage?</w:t>
      </w:r>
    </w:p>
    <w:p w14:paraId="55E6D0EB" w14:textId="77777777" w:rsidR="00F11F87" w:rsidRPr="00AA5436" w:rsidRDefault="00F11F87" w:rsidP="00F11F87">
      <w:pPr>
        <w:ind w:left="720" w:right="-720"/>
        <w:rPr>
          <w:rFonts w:ascii="Times New Roman" w:hAnsi="Times New Roman"/>
          <w:sz w:val="22"/>
          <w:szCs w:val="22"/>
        </w:rPr>
      </w:pPr>
      <w:r w:rsidRPr="00AA5436">
        <w:rPr>
          <w:rFonts w:ascii="Times New Roman" w:hAnsi="Times New Roman"/>
          <w:sz w:val="22"/>
          <w:szCs w:val="22"/>
        </w:rPr>
        <w:t>What is the fruit of the gospel in this passage?</w:t>
      </w:r>
    </w:p>
    <w:p w14:paraId="12E998E5" w14:textId="77777777" w:rsidR="00F11F87" w:rsidRPr="00AA5436" w:rsidRDefault="00F11F87" w:rsidP="00F11F87">
      <w:pPr>
        <w:ind w:left="720" w:right="-720"/>
        <w:rPr>
          <w:rFonts w:ascii="Times New Roman" w:hAnsi="Times New Roman"/>
          <w:sz w:val="22"/>
          <w:szCs w:val="22"/>
        </w:rPr>
      </w:pPr>
      <w:r w:rsidRPr="00AA5436">
        <w:rPr>
          <w:rFonts w:ascii="Times New Roman" w:hAnsi="Times New Roman"/>
          <w:sz w:val="22"/>
          <w:szCs w:val="22"/>
        </w:rPr>
        <w:t>What is the text doing?</w:t>
      </w:r>
    </w:p>
    <w:p w14:paraId="269B54A5" w14:textId="77777777" w:rsidR="00F11F87" w:rsidRPr="00AA5436" w:rsidRDefault="00F11F87" w:rsidP="00F11F87">
      <w:pPr>
        <w:ind w:left="720" w:right="-720"/>
        <w:rPr>
          <w:rFonts w:ascii="Times New Roman" w:hAnsi="Times New Roman"/>
          <w:sz w:val="22"/>
          <w:szCs w:val="22"/>
        </w:rPr>
      </w:pPr>
    </w:p>
    <w:p w14:paraId="300B1469" w14:textId="77777777" w:rsidR="00F11F87" w:rsidRPr="00AA5436" w:rsidRDefault="00F11F87" w:rsidP="00F11F87">
      <w:pPr>
        <w:ind w:left="720" w:right="-720"/>
        <w:rPr>
          <w:rFonts w:ascii="Times New Roman" w:hAnsi="Times New Roman"/>
          <w:sz w:val="22"/>
          <w:szCs w:val="22"/>
        </w:rPr>
      </w:pPr>
      <w:r w:rsidRPr="00AA5436">
        <w:rPr>
          <w:rFonts w:ascii="Times New Roman" w:hAnsi="Times New Roman"/>
          <w:b/>
          <w:bCs/>
          <w:sz w:val="22"/>
          <w:szCs w:val="22"/>
        </w:rPr>
        <w:t xml:space="preserve">The work of Christ in us can be displayed either as a </w:t>
      </w:r>
      <w:r w:rsidRPr="00AA5436">
        <w:rPr>
          <w:rFonts w:ascii="Times New Roman" w:hAnsi="Times New Roman"/>
          <w:b/>
          <w:bCs/>
          <w:i/>
          <w:iCs/>
          <w:sz w:val="22"/>
          <w:szCs w:val="22"/>
        </w:rPr>
        <w:t>direct</w:t>
      </w:r>
      <w:r w:rsidRPr="00AA5436">
        <w:rPr>
          <w:rFonts w:ascii="Times New Roman" w:hAnsi="Times New Roman"/>
          <w:b/>
          <w:bCs/>
          <w:sz w:val="22"/>
          <w:szCs w:val="22"/>
        </w:rPr>
        <w:t xml:space="preserve"> work of grace in us - Or as an </w:t>
      </w:r>
      <w:r w:rsidRPr="00AA5436">
        <w:rPr>
          <w:rFonts w:ascii="Times New Roman" w:hAnsi="Times New Roman"/>
          <w:b/>
          <w:bCs/>
          <w:i/>
          <w:iCs/>
          <w:sz w:val="22"/>
          <w:szCs w:val="22"/>
        </w:rPr>
        <w:t>indirect</w:t>
      </w:r>
      <w:r w:rsidRPr="00AA5436">
        <w:rPr>
          <w:rFonts w:ascii="Times New Roman" w:hAnsi="Times New Roman"/>
          <w:b/>
          <w:bCs/>
          <w:sz w:val="22"/>
          <w:szCs w:val="22"/>
        </w:rPr>
        <w:t xml:space="preserve"> work of grace in us</w:t>
      </w:r>
      <w:r w:rsidRPr="00AA5436">
        <w:rPr>
          <w:rFonts w:ascii="Times New Roman" w:hAnsi="Times New Roman"/>
          <w:sz w:val="22"/>
          <w:szCs w:val="22"/>
        </w:rPr>
        <w:t xml:space="preserve"> (</w:t>
      </w:r>
      <w:proofErr w:type="gramStart"/>
      <w:r w:rsidRPr="00AA5436">
        <w:rPr>
          <w:rFonts w:ascii="Times New Roman" w:hAnsi="Times New Roman"/>
          <w:sz w:val="22"/>
          <w:szCs w:val="22"/>
        </w:rPr>
        <w:t>i.e.</w:t>
      </w:r>
      <w:proofErr w:type="gramEnd"/>
      <w:r w:rsidRPr="00AA5436">
        <w:rPr>
          <w:rFonts w:ascii="Times New Roman" w:hAnsi="Times New Roman"/>
          <w:sz w:val="22"/>
          <w:szCs w:val="22"/>
        </w:rPr>
        <w:t xml:space="preserve"> the human response – faith, obedience, awe, worship, fear, thankfulness, etc.)</w:t>
      </w:r>
    </w:p>
    <w:p w14:paraId="341ACB26" w14:textId="77777777" w:rsidR="00F11F87" w:rsidRPr="00AA5436" w:rsidRDefault="00F11F87" w:rsidP="00F11F87">
      <w:pPr>
        <w:ind w:right="-720"/>
        <w:rPr>
          <w:rFonts w:ascii="Times New Roman" w:hAnsi="Times New Roman"/>
          <w:sz w:val="22"/>
          <w:szCs w:val="22"/>
        </w:rPr>
      </w:pPr>
    </w:p>
    <w:p w14:paraId="02F043D4" w14:textId="77777777" w:rsidR="00F11F87" w:rsidRPr="00AA5436" w:rsidRDefault="00F11F87" w:rsidP="00F11F87">
      <w:pPr>
        <w:ind w:right="-720"/>
        <w:rPr>
          <w:rFonts w:ascii="Times New Roman" w:hAnsi="Times New Roman"/>
          <w:b/>
          <w:i/>
          <w:sz w:val="26"/>
          <w:szCs w:val="26"/>
        </w:rPr>
      </w:pPr>
      <w:r w:rsidRPr="00AA5436">
        <w:rPr>
          <w:rFonts w:ascii="Times New Roman" w:hAnsi="Times New Roman"/>
          <w:b/>
          <w:sz w:val="26"/>
          <w:szCs w:val="26"/>
        </w:rPr>
        <w:t>4</w:t>
      </w:r>
      <w:r w:rsidRPr="00AA5436">
        <w:rPr>
          <w:rFonts w:ascii="Times New Roman" w:hAnsi="Times New Roman"/>
          <w:b/>
          <w:sz w:val="26"/>
          <w:szCs w:val="26"/>
          <w:vertAlign w:val="superscript"/>
        </w:rPr>
        <w:t>th</w:t>
      </w:r>
      <w:r w:rsidRPr="00AA5436">
        <w:rPr>
          <w:rFonts w:ascii="Times New Roman" w:hAnsi="Times New Roman"/>
          <w:b/>
          <w:sz w:val="26"/>
          <w:szCs w:val="26"/>
        </w:rPr>
        <w:t xml:space="preserve"> – The DT – </w:t>
      </w:r>
      <w:r w:rsidRPr="00AA5436">
        <w:rPr>
          <w:rFonts w:ascii="Times New Roman" w:hAnsi="Times New Roman"/>
          <w:b/>
          <w:i/>
          <w:sz w:val="26"/>
          <w:szCs w:val="26"/>
        </w:rPr>
        <w:t>Dominant Thought of the passage</w:t>
      </w:r>
    </w:p>
    <w:p w14:paraId="5666D961" w14:textId="77777777" w:rsidR="00F11F87" w:rsidRPr="00AA5436" w:rsidRDefault="00F11F87" w:rsidP="00F11F87">
      <w:pPr>
        <w:ind w:right="-720" w:firstLine="720"/>
        <w:rPr>
          <w:rFonts w:ascii="Times New Roman" w:hAnsi="Times New Roman"/>
          <w:szCs w:val="24"/>
        </w:rPr>
      </w:pPr>
    </w:p>
    <w:p w14:paraId="42AE5560" w14:textId="77777777" w:rsidR="00F11F87" w:rsidRPr="00AA5436" w:rsidRDefault="00F11F87" w:rsidP="00F11F87">
      <w:pPr>
        <w:ind w:right="-720" w:firstLine="720"/>
        <w:rPr>
          <w:rFonts w:ascii="Times New Roman" w:hAnsi="Times New Roman"/>
          <w:sz w:val="22"/>
          <w:szCs w:val="22"/>
        </w:rPr>
      </w:pPr>
      <w:r w:rsidRPr="00AA5436">
        <w:rPr>
          <w:rFonts w:ascii="Times New Roman" w:hAnsi="Times New Roman"/>
          <w:sz w:val="22"/>
          <w:szCs w:val="22"/>
        </w:rPr>
        <w:t xml:space="preserve">Discover the </w:t>
      </w:r>
      <w:r w:rsidRPr="00AA5436">
        <w:rPr>
          <w:rFonts w:ascii="Times New Roman" w:hAnsi="Times New Roman"/>
          <w:b/>
          <w:bCs/>
          <w:i/>
          <w:iCs/>
          <w:sz w:val="22"/>
          <w:szCs w:val="22"/>
        </w:rPr>
        <w:t>Main idea or dominating idea</w:t>
      </w:r>
      <w:r w:rsidRPr="00AA5436">
        <w:rPr>
          <w:rFonts w:ascii="Times New Roman" w:hAnsi="Times New Roman"/>
          <w:sz w:val="22"/>
          <w:szCs w:val="22"/>
        </w:rPr>
        <w:t xml:space="preserve"> of what is being talked about.</w:t>
      </w:r>
    </w:p>
    <w:p w14:paraId="350E2D60" w14:textId="77777777" w:rsidR="00F11F87" w:rsidRPr="00AA5436" w:rsidRDefault="00F11F87" w:rsidP="00F11F87">
      <w:pPr>
        <w:ind w:right="-720" w:firstLine="720"/>
        <w:rPr>
          <w:rFonts w:ascii="Times New Roman" w:hAnsi="Times New Roman"/>
          <w:sz w:val="22"/>
          <w:szCs w:val="22"/>
        </w:rPr>
      </w:pPr>
    </w:p>
    <w:p w14:paraId="7BEF8C1F" w14:textId="77777777" w:rsidR="00F11F87" w:rsidRPr="00AA5436" w:rsidRDefault="00F11F87" w:rsidP="00F11F87">
      <w:pPr>
        <w:numPr>
          <w:ilvl w:val="0"/>
          <w:numId w:val="1"/>
        </w:numPr>
        <w:ind w:right="-720"/>
        <w:rPr>
          <w:rFonts w:ascii="Times New Roman" w:hAnsi="Times New Roman"/>
          <w:sz w:val="22"/>
          <w:szCs w:val="22"/>
        </w:rPr>
      </w:pPr>
      <w:r w:rsidRPr="00AA5436">
        <w:rPr>
          <w:rFonts w:ascii="Times New Roman" w:hAnsi="Times New Roman"/>
          <w:sz w:val="22"/>
          <w:szCs w:val="22"/>
        </w:rPr>
        <w:t>Melt all main ideas into one concise statement - This statement is what the passage is talking about (Theme).</w:t>
      </w:r>
    </w:p>
    <w:p w14:paraId="2FDF6FB5" w14:textId="77777777" w:rsidR="00F11F87" w:rsidRPr="00AA5436" w:rsidRDefault="00F11F87" w:rsidP="00F11F87">
      <w:pPr>
        <w:numPr>
          <w:ilvl w:val="0"/>
          <w:numId w:val="1"/>
        </w:numPr>
        <w:ind w:right="-720"/>
        <w:rPr>
          <w:rFonts w:ascii="Times New Roman" w:hAnsi="Times New Roman"/>
          <w:sz w:val="22"/>
          <w:szCs w:val="22"/>
        </w:rPr>
      </w:pPr>
      <w:r w:rsidRPr="00AA5436">
        <w:rPr>
          <w:rFonts w:ascii="Times New Roman" w:hAnsi="Times New Roman"/>
          <w:sz w:val="22"/>
          <w:szCs w:val="22"/>
        </w:rPr>
        <w:t>Main points are what the passage is saying about the DT.</w:t>
      </w:r>
    </w:p>
    <w:p w14:paraId="29CD42B4" w14:textId="77777777" w:rsidR="00F11F87" w:rsidRPr="00AA5436" w:rsidRDefault="00F11F87" w:rsidP="00F11F87">
      <w:pPr>
        <w:numPr>
          <w:ilvl w:val="0"/>
          <w:numId w:val="1"/>
        </w:numPr>
        <w:ind w:right="-720"/>
        <w:rPr>
          <w:rFonts w:ascii="Times New Roman" w:hAnsi="Times New Roman"/>
          <w:b/>
          <w:sz w:val="22"/>
          <w:szCs w:val="22"/>
        </w:rPr>
      </w:pPr>
      <w:r w:rsidRPr="00AA5436">
        <w:rPr>
          <w:rFonts w:ascii="Times New Roman" w:hAnsi="Times New Roman"/>
          <w:sz w:val="22"/>
          <w:szCs w:val="22"/>
        </w:rPr>
        <w:t>Identify which of the Big Ideas (FCF, BIG A, BIG T) is the DT.</w:t>
      </w:r>
    </w:p>
    <w:sectPr w:rsidR="00F11F87" w:rsidRPr="00AA5436" w:rsidSect="007B5A80">
      <w:headerReference w:type="default" r:id="rId7"/>
      <w:pgSz w:w="12240" w:h="15840"/>
      <w:pgMar w:top="576" w:right="1008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0B290" w14:textId="77777777" w:rsidR="00DA6755" w:rsidRDefault="00DA6755" w:rsidP="00AA5436">
      <w:r>
        <w:separator/>
      </w:r>
    </w:p>
  </w:endnote>
  <w:endnote w:type="continuationSeparator" w:id="0">
    <w:p w14:paraId="130D9ABF" w14:textId="77777777" w:rsidR="00DA6755" w:rsidRDefault="00DA6755" w:rsidP="00AA5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370C5" w14:textId="77777777" w:rsidR="00DA6755" w:rsidRDefault="00DA6755" w:rsidP="00AA5436">
      <w:r>
        <w:separator/>
      </w:r>
    </w:p>
  </w:footnote>
  <w:footnote w:type="continuationSeparator" w:id="0">
    <w:p w14:paraId="6F640618" w14:textId="77777777" w:rsidR="00DA6755" w:rsidRDefault="00DA6755" w:rsidP="00AA5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7A61B" w14:textId="77777777" w:rsidR="00AA5436" w:rsidRPr="00AA5436" w:rsidRDefault="00AA5436" w:rsidP="00AA5436">
    <w:pPr>
      <w:ind w:right="-720"/>
      <w:jc w:val="center"/>
      <w:rPr>
        <w:rFonts w:ascii="Times New Roman" w:hAnsi="Times New Roman"/>
        <w:b/>
        <w:bCs/>
        <w:sz w:val="30"/>
        <w:szCs w:val="30"/>
      </w:rPr>
    </w:pPr>
    <w:r w:rsidRPr="00AA5436">
      <w:rPr>
        <w:rFonts w:ascii="Times New Roman" w:hAnsi="Times New Roman"/>
        <w:b/>
        <w:bCs/>
        <w:sz w:val="30"/>
        <w:szCs w:val="30"/>
      </w:rPr>
      <w:t>HOW TO READ THE BIBLE</w:t>
    </w:r>
  </w:p>
  <w:p w14:paraId="11470497" w14:textId="0D76DACB" w:rsidR="00AA5436" w:rsidRPr="00AA5436" w:rsidRDefault="00AA5436" w:rsidP="00AA5436">
    <w:pPr>
      <w:ind w:right="-720"/>
      <w:jc w:val="center"/>
      <w:rPr>
        <w:rFonts w:ascii="Times New Roman" w:hAnsi="Times New Roman"/>
        <w:sz w:val="28"/>
        <w:szCs w:val="28"/>
      </w:rPr>
    </w:pPr>
    <w:r w:rsidRPr="00AA5436">
      <w:rPr>
        <w:rFonts w:ascii="Times New Roman" w:hAnsi="Times New Roman"/>
        <w:sz w:val="28"/>
        <w:szCs w:val="28"/>
      </w:rPr>
      <w:t>Pete Hatton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73C66"/>
    <w:multiLevelType w:val="hybridMultilevel"/>
    <w:tmpl w:val="C1489A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15978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F87"/>
    <w:rsid w:val="00301001"/>
    <w:rsid w:val="00496C9B"/>
    <w:rsid w:val="005C5D32"/>
    <w:rsid w:val="007B5A80"/>
    <w:rsid w:val="0083162E"/>
    <w:rsid w:val="00AA5436"/>
    <w:rsid w:val="00B44C4B"/>
    <w:rsid w:val="00B54F1E"/>
    <w:rsid w:val="00DA6755"/>
    <w:rsid w:val="00F1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0EEF26"/>
  <w15:chartTrackingRefBased/>
  <w15:docId w15:val="{919C54D9-1507-6648-89C8-9F885419E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F87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54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5436"/>
    <w:rPr>
      <w:rFonts w:ascii="Times" w:eastAsia="Times" w:hAnsi="Times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AA54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5436"/>
    <w:rPr>
      <w:rFonts w:ascii="Times" w:eastAsia="Times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pph167@gmail.com</dc:creator>
  <cp:keywords/>
  <dc:description/>
  <cp:lastModifiedBy>pph167@gmail.com</cp:lastModifiedBy>
  <cp:revision>2</cp:revision>
  <cp:lastPrinted>2023-06-05T15:15:00Z</cp:lastPrinted>
  <dcterms:created xsi:type="dcterms:W3CDTF">2023-06-05T15:16:00Z</dcterms:created>
  <dcterms:modified xsi:type="dcterms:W3CDTF">2023-06-05T15:16:00Z</dcterms:modified>
</cp:coreProperties>
</file>